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2D8" w:rsidRDefault="00A732D8" w:rsidP="00A732D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Информация о привлечении управляющей организации, должностных лиц управляющей организации к административной ответственности за нарушения в сфере управления многоквартирными домами</w:t>
      </w:r>
    </w:p>
    <w:p w:rsidR="00A732D8" w:rsidRDefault="00A732D8" w:rsidP="00A732D8">
      <w:pPr>
        <w:jc w:val="center"/>
        <w:rPr>
          <w:rFonts w:ascii="Arial" w:hAnsi="Arial" w:cs="Arial"/>
        </w:rPr>
      </w:pPr>
    </w:p>
    <w:tbl>
      <w:tblPr>
        <w:tblStyle w:val="a3"/>
        <w:tblW w:w="0" w:type="auto"/>
        <w:tblLook w:val="04A0"/>
      </w:tblPr>
      <w:tblGrid>
        <w:gridCol w:w="4010"/>
        <w:gridCol w:w="5561"/>
      </w:tblGrid>
      <w:tr w:rsidR="00A732D8" w:rsidTr="00A732D8">
        <w:trPr>
          <w:trHeight w:val="474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2D8" w:rsidRDefault="00A732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заполнения/внесения изменений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2D8" w:rsidRDefault="00A732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12.02.2015г.</w:t>
            </w:r>
          </w:p>
        </w:tc>
      </w:tr>
      <w:tr w:rsidR="00A732D8" w:rsidTr="00A732D8">
        <w:trPr>
          <w:trHeight w:val="708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2D8" w:rsidRDefault="00A732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привлечения к административной ответственности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2D8" w:rsidRDefault="00A732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21.10.2014г</w:t>
            </w:r>
          </w:p>
        </w:tc>
      </w:tr>
      <w:tr w:rsidR="00A732D8" w:rsidTr="00A732D8">
        <w:trPr>
          <w:trHeight w:val="689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2D8" w:rsidRDefault="00A732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Лицо, привлеченное к административной ответственности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2D8" w:rsidRDefault="00A7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ООО УК «ЖилКом» Федотов Андрей Викторович</w:t>
            </w:r>
          </w:p>
        </w:tc>
      </w:tr>
      <w:tr w:rsidR="00A732D8" w:rsidTr="00A732D8">
        <w:trPr>
          <w:trHeight w:val="429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2D8" w:rsidRDefault="00A732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Предмет административного нарушения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2D8" w:rsidRDefault="00A732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Часть 1 статья 19.5 Кодекса РФ</w:t>
            </w:r>
          </w:p>
        </w:tc>
      </w:tr>
      <w:tr w:rsidR="00A732D8" w:rsidTr="00A732D8">
        <w:trPr>
          <w:trHeight w:val="832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2D8" w:rsidRDefault="00A732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контролирующего органа, вынесшего решение о привлечении к административной ответственности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2D8" w:rsidRDefault="00A7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Жилищная Инспекция Забайкальского Края                          </w:t>
            </w:r>
          </w:p>
        </w:tc>
      </w:tr>
      <w:tr w:rsidR="00A732D8" w:rsidTr="00A732D8">
        <w:trPr>
          <w:trHeight w:val="420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2D8" w:rsidRDefault="00A732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выявленных нарушений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2D8" w:rsidRDefault="00A732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выявленное  нарушение</w:t>
            </w:r>
          </w:p>
        </w:tc>
      </w:tr>
      <w:tr w:rsidR="00A732D8" w:rsidTr="00A732D8">
        <w:trPr>
          <w:trHeight w:val="425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2D8" w:rsidRDefault="00A732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штрафа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2D8" w:rsidRDefault="00A732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732D8" w:rsidTr="00A732D8">
        <w:trPr>
          <w:trHeight w:val="701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2D8" w:rsidRDefault="00A732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Документ о применении мер административного воздействия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2D8" w:rsidRDefault="00A7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 об административном правонарушении № 541</w:t>
            </w:r>
          </w:p>
        </w:tc>
      </w:tr>
      <w:tr w:rsidR="00A732D8" w:rsidTr="00A732D8"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2D8" w:rsidRDefault="00A732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Мероприятия, принятые для устранения нарушений</w:t>
            </w:r>
          </w:p>
        </w:tc>
        <w:tc>
          <w:tcPr>
            <w:tcW w:w="9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2D8" w:rsidRDefault="00A7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A732D8" w:rsidRDefault="00A732D8" w:rsidP="00A7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6E42">
              <w:rPr>
                <w:rFonts w:ascii="Times New Roman" w:hAnsi="Times New Roman" w:cs="Times New Roman"/>
                <w:sz w:val="28"/>
                <w:szCs w:val="28"/>
              </w:rPr>
              <w:t>Кровельное покрытие над квартирой № 41 по адресу: г</w:t>
            </w:r>
            <w:r w:rsidR="002B0733">
              <w:rPr>
                <w:rFonts w:ascii="Times New Roman" w:hAnsi="Times New Roman" w:cs="Times New Roman"/>
                <w:sz w:val="28"/>
                <w:szCs w:val="28"/>
              </w:rPr>
              <w:t>. Ч</w:t>
            </w:r>
            <w:r w:rsidR="004F6E42">
              <w:rPr>
                <w:rFonts w:ascii="Times New Roman" w:hAnsi="Times New Roman" w:cs="Times New Roman"/>
                <w:sz w:val="28"/>
                <w:szCs w:val="28"/>
              </w:rPr>
              <w:t>ита</w:t>
            </w:r>
            <w:r w:rsidR="002B0733"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="004F6E42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2B0733">
              <w:rPr>
                <w:rFonts w:ascii="Times New Roman" w:hAnsi="Times New Roman" w:cs="Times New Roman"/>
                <w:sz w:val="28"/>
                <w:szCs w:val="28"/>
              </w:rPr>
              <w:t>. А</w:t>
            </w:r>
            <w:r w:rsidR="004F6E42">
              <w:rPr>
                <w:rFonts w:ascii="Times New Roman" w:hAnsi="Times New Roman" w:cs="Times New Roman"/>
                <w:sz w:val="28"/>
                <w:szCs w:val="28"/>
              </w:rPr>
              <w:t>втогенная,15</w:t>
            </w:r>
            <w:r w:rsidR="002B07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6E42">
              <w:rPr>
                <w:rFonts w:ascii="Times New Roman" w:hAnsi="Times New Roman" w:cs="Times New Roman"/>
                <w:sz w:val="28"/>
                <w:szCs w:val="28"/>
              </w:rPr>
              <w:t>нарушения устранены</w:t>
            </w:r>
            <w:r w:rsidR="002B07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732D8" w:rsidRDefault="00A732D8" w:rsidP="00A73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32D8" w:rsidRDefault="00A732D8" w:rsidP="00A732D8"/>
    <w:p w:rsidR="00CC736F" w:rsidRDefault="00CC736F"/>
    <w:sectPr w:rsidR="00CC736F" w:rsidSect="00CC7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32D8"/>
    <w:rsid w:val="002B0733"/>
    <w:rsid w:val="004F6E42"/>
    <w:rsid w:val="005501B5"/>
    <w:rsid w:val="00A732D8"/>
    <w:rsid w:val="00CC736F"/>
    <w:rsid w:val="00D71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2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32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1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Andrews</dc:creator>
  <cp:lastModifiedBy>Andrews</cp:lastModifiedBy>
  <cp:revision>3</cp:revision>
  <dcterms:created xsi:type="dcterms:W3CDTF">2015-04-16T07:42:00Z</dcterms:created>
  <dcterms:modified xsi:type="dcterms:W3CDTF">2015-04-17T00:55:00Z</dcterms:modified>
</cp:coreProperties>
</file>