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79" w:rsidRDefault="00C92279" w:rsidP="00C9227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C92279" w:rsidRDefault="00C92279" w:rsidP="00C92279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C92279" w:rsidTr="00C92279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C92279" w:rsidTr="00C92279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01.11.2014г</w:t>
            </w:r>
          </w:p>
        </w:tc>
      </w:tr>
      <w:tr w:rsidR="00C92279" w:rsidTr="00C92279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C92279" w:rsidTr="00C92279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статья 19.5 ч.1 Кодекса РФ</w:t>
            </w:r>
          </w:p>
        </w:tc>
      </w:tr>
      <w:tr w:rsidR="00C92279" w:rsidTr="00C92279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C92279" w:rsidTr="00C92279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C92279" w:rsidTr="00C92279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2279" w:rsidTr="00C92279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277</w:t>
            </w:r>
          </w:p>
        </w:tc>
      </w:tr>
      <w:tr w:rsidR="00C92279" w:rsidTr="00C92279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2279" w:rsidRDefault="00C92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92279" w:rsidRDefault="00C92279" w:rsidP="00C92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308">
              <w:rPr>
                <w:rFonts w:ascii="Times New Roman" w:hAnsi="Times New Roman" w:cs="Times New Roman"/>
                <w:sz w:val="28"/>
                <w:szCs w:val="28"/>
              </w:rPr>
              <w:t>На Июньской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,16 в подъезде №1</w:t>
            </w:r>
            <w:r w:rsidR="00AA4308">
              <w:rPr>
                <w:rFonts w:ascii="Times New Roman" w:hAnsi="Times New Roman" w:cs="Times New Roman"/>
                <w:sz w:val="28"/>
                <w:szCs w:val="28"/>
              </w:rPr>
              <w:t>неполадки  устране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AA4308">
              <w:rPr>
                <w:rFonts w:ascii="Times New Roman" w:hAnsi="Times New Roman" w:cs="Times New Roman"/>
                <w:sz w:val="28"/>
                <w:szCs w:val="28"/>
              </w:rPr>
              <w:t>, кровля над кв. № 13 востановленна.</w:t>
            </w:r>
          </w:p>
        </w:tc>
      </w:tr>
    </w:tbl>
    <w:p w:rsidR="00C92279" w:rsidRDefault="00C92279" w:rsidP="00C92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279" w:rsidRDefault="00C92279" w:rsidP="00C92279"/>
    <w:p w:rsidR="00DE761C" w:rsidRDefault="00DE761C"/>
    <w:sectPr w:rsidR="00DE761C" w:rsidSect="00DE7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279"/>
    <w:rsid w:val="00AA4308"/>
    <w:rsid w:val="00C92279"/>
    <w:rsid w:val="00DE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2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2015-04-16T05:46:00Z</dcterms:created>
  <dcterms:modified xsi:type="dcterms:W3CDTF">2015-04-16T06:06:00Z</dcterms:modified>
</cp:coreProperties>
</file>