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734" w:rsidRDefault="00FC2734" w:rsidP="00FC273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Информация о привлечении управляющей организации, должностных лиц управляющей организации к административной ответственности за нарушения в сфере управления многоквартирными домами</w:t>
      </w:r>
    </w:p>
    <w:p w:rsidR="00FC2734" w:rsidRDefault="00FC2734" w:rsidP="00FC2734">
      <w:pPr>
        <w:jc w:val="center"/>
        <w:rPr>
          <w:rFonts w:ascii="Arial" w:hAnsi="Arial" w:cs="Arial"/>
        </w:rPr>
      </w:pPr>
    </w:p>
    <w:tbl>
      <w:tblPr>
        <w:tblStyle w:val="a3"/>
        <w:tblW w:w="0" w:type="auto"/>
        <w:tblLook w:val="04A0"/>
      </w:tblPr>
      <w:tblGrid>
        <w:gridCol w:w="4010"/>
        <w:gridCol w:w="5561"/>
      </w:tblGrid>
      <w:tr w:rsidR="00FC2734" w:rsidTr="00FC2734">
        <w:trPr>
          <w:trHeight w:val="474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2734" w:rsidRDefault="00FC27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заполнения/внесения изменений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2734" w:rsidRDefault="00FC27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12.02.2015г.</w:t>
            </w:r>
          </w:p>
        </w:tc>
      </w:tr>
      <w:tr w:rsidR="00FC2734" w:rsidTr="00FC2734">
        <w:trPr>
          <w:trHeight w:val="708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2734" w:rsidRDefault="00FC27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привлечения к административной ответственности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2734" w:rsidRDefault="00FC27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21.10.2014г</w:t>
            </w:r>
          </w:p>
        </w:tc>
      </w:tr>
      <w:tr w:rsidR="00FC2734" w:rsidTr="00FC2734">
        <w:trPr>
          <w:trHeight w:val="689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2734" w:rsidRDefault="00FC27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Лицо, привлеченное к административной ответственности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2734" w:rsidRDefault="00FC27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ООО УК «ЖилКом» Федотов Андрей Викторович</w:t>
            </w:r>
          </w:p>
        </w:tc>
      </w:tr>
      <w:tr w:rsidR="00FC2734" w:rsidTr="00FC2734">
        <w:trPr>
          <w:trHeight w:val="429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2734" w:rsidRDefault="00FC27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Предмет административного нарушения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2734" w:rsidRDefault="00FC27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Часть 1 статья 19.5 Кодекса РФ</w:t>
            </w:r>
          </w:p>
        </w:tc>
      </w:tr>
      <w:tr w:rsidR="00FC2734" w:rsidTr="00FC2734">
        <w:trPr>
          <w:trHeight w:val="832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2734" w:rsidRDefault="00FC27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контролирующего органа, вынесшего решение о привлечении к административной ответственности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2734" w:rsidRDefault="00FC27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Государственная Жилищная Инспекция Забайкальского Края                          </w:t>
            </w:r>
          </w:p>
        </w:tc>
      </w:tr>
      <w:tr w:rsidR="00FC2734" w:rsidTr="00FC2734">
        <w:trPr>
          <w:trHeight w:val="420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2734" w:rsidRDefault="00FC27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выявленных нарушений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2734" w:rsidRDefault="00FC27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выявленное  нарушение</w:t>
            </w:r>
          </w:p>
        </w:tc>
      </w:tr>
      <w:tr w:rsidR="00FC2734" w:rsidTr="00FC2734">
        <w:trPr>
          <w:trHeight w:val="425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2734" w:rsidRDefault="00FC27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Сумма штрафа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2734" w:rsidRDefault="00FC27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FC2734" w:rsidTr="00FC2734">
        <w:trPr>
          <w:trHeight w:val="701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2734" w:rsidRDefault="00FC27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Документ о применении мер административного воздействия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2734" w:rsidRDefault="00FC27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 об административном правонарушении № 542</w:t>
            </w:r>
          </w:p>
        </w:tc>
      </w:tr>
      <w:tr w:rsidR="00FC2734" w:rsidTr="00FC2734"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2734" w:rsidRDefault="00FC27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Мероприятия, принятые для устранения нарушений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2734" w:rsidRDefault="00FC27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1B6C">
              <w:rPr>
                <w:rFonts w:ascii="Times New Roman" w:hAnsi="Times New Roman" w:cs="Times New Roman"/>
                <w:sz w:val="28"/>
                <w:szCs w:val="28"/>
              </w:rPr>
              <w:t>По адресу: г</w:t>
            </w:r>
            <w:proofErr w:type="gramStart"/>
            <w:r w:rsidR="008D1B6C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 w:rsidR="008D1B6C">
              <w:rPr>
                <w:rFonts w:ascii="Times New Roman" w:hAnsi="Times New Roman" w:cs="Times New Roman"/>
                <w:sz w:val="28"/>
                <w:szCs w:val="28"/>
              </w:rPr>
              <w:t>ита ,ул. Автогенной, д.№ 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1B6C">
              <w:rPr>
                <w:rFonts w:ascii="Times New Roman" w:hAnsi="Times New Roman" w:cs="Times New Roman"/>
                <w:sz w:val="28"/>
                <w:szCs w:val="28"/>
              </w:rPr>
              <w:t xml:space="preserve">во 2 подъезде на 5 этаже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C2734" w:rsidRDefault="00FC27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1B6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B2D72">
              <w:rPr>
                <w:rFonts w:ascii="Times New Roman" w:hAnsi="Times New Roman" w:cs="Times New Roman"/>
                <w:sz w:val="28"/>
                <w:szCs w:val="28"/>
              </w:rPr>
              <w:t xml:space="preserve">осстановлена целостность лестничной клетки, сквозные отверстия, следы протечек заделаны.  </w:t>
            </w:r>
          </w:p>
        </w:tc>
      </w:tr>
    </w:tbl>
    <w:p w:rsidR="00FC2734" w:rsidRDefault="00FC2734" w:rsidP="00FC27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5910" w:rsidRDefault="008B5910"/>
    <w:sectPr w:rsidR="008B5910" w:rsidSect="008B5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2734"/>
    <w:rsid w:val="00755050"/>
    <w:rsid w:val="008B5910"/>
    <w:rsid w:val="008D1B6C"/>
    <w:rsid w:val="00CB2D72"/>
    <w:rsid w:val="00FC2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7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27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3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Andrews</dc:creator>
  <cp:lastModifiedBy>Andrews</cp:lastModifiedBy>
  <cp:revision>2</cp:revision>
  <dcterms:created xsi:type="dcterms:W3CDTF">2015-04-16T00:50:00Z</dcterms:created>
  <dcterms:modified xsi:type="dcterms:W3CDTF">2015-04-16T07:47:00Z</dcterms:modified>
</cp:coreProperties>
</file>